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322" w:type="dxa"/>
        <w:tblLook w:val="04A0"/>
      </w:tblPr>
      <w:tblGrid>
        <w:gridCol w:w="3510"/>
        <w:gridCol w:w="2694"/>
        <w:gridCol w:w="3118"/>
      </w:tblGrid>
      <w:tr w:rsidR="00210074" w:rsidRPr="00210074" w:rsidTr="004E6FEC">
        <w:tc>
          <w:tcPr>
            <w:tcW w:w="9322" w:type="dxa"/>
            <w:gridSpan w:val="3"/>
            <w:shd w:val="clear" w:color="auto" w:fill="C4BC96" w:themeFill="background2" w:themeFillShade="BF"/>
          </w:tcPr>
          <w:p w:rsidR="00DF57AE" w:rsidRDefault="00DF57AE" w:rsidP="00210074">
            <w:pPr>
              <w:rPr>
                <w:b/>
                <w:sz w:val="26"/>
                <w:szCs w:val="26"/>
              </w:rPr>
            </w:pPr>
          </w:p>
          <w:p w:rsidR="00210074" w:rsidRDefault="00210074" w:rsidP="00210074">
            <w:pPr>
              <w:rPr>
                <w:b/>
                <w:sz w:val="26"/>
                <w:szCs w:val="26"/>
              </w:rPr>
            </w:pPr>
            <w:r w:rsidRPr="00210074">
              <w:rPr>
                <w:b/>
                <w:sz w:val="26"/>
                <w:szCs w:val="26"/>
              </w:rPr>
              <w:t>Anerkannte Supervisoren/Supervisorinnen in der Weiterbildung Psychodiabetologie</w:t>
            </w:r>
          </w:p>
          <w:p w:rsidR="00DF57AE" w:rsidRPr="00210074" w:rsidRDefault="00DF57AE" w:rsidP="00210074">
            <w:pPr>
              <w:rPr>
                <w:b/>
                <w:sz w:val="26"/>
                <w:szCs w:val="26"/>
              </w:rPr>
            </w:pPr>
          </w:p>
        </w:tc>
      </w:tr>
      <w:tr w:rsidR="00210074" w:rsidRPr="00210074" w:rsidTr="007E3E8E">
        <w:tc>
          <w:tcPr>
            <w:tcW w:w="3510" w:type="dxa"/>
            <w:shd w:val="clear" w:color="auto" w:fill="DDD9C3" w:themeFill="background2" w:themeFillShade="E6"/>
          </w:tcPr>
          <w:p w:rsidR="00210074" w:rsidRPr="00210074" w:rsidRDefault="00210074" w:rsidP="00334CE8">
            <w:pPr>
              <w:rPr>
                <w:sz w:val="24"/>
                <w:szCs w:val="24"/>
              </w:rPr>
            </w:pPr>
          </w:p>
          <w:p w:rsidR="00210074" w:rsidRPr="00210074" w:rsidRDefault="00210074" w:rsidP="00334CE8">
            <w:pPr>
              <w:rPr>
                <w:sz w:val="24"/>
                <w:szCs w:val="24"/>
              </w:rPr>
            </w:pPr>
            <w:r w:rsidRPr="00210074">
              <w:rPr>
                <w:sz w:val="24"/>
                <w:szCs w:val="24"/>
              </w:rPr>
              <w:t>Name, Vorname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210074" w:rsidRPr="00210074" w:rsidRDefault="00210074" w:rsidP="00334CE8">
            <w:pPr>
              <w:rPr>
                <w:sz w:val="24"/>
                <w:szCs w:val="24"/>
              </w:rPr>
            </w:pPr>
          </w:p>
          <w:p w:rsidR="00210074" w:rsidRPr="00210074" w:rsidRDefault="00210074" w:rsidP="00334CE8">
            <w:pPr>
              <w:rPr>
                <w:sz w:val="24"/>
                <w:szCs w:val="24"/>
              </w:rPr>
            </w:pPr>
            <w:r w:rsidRPr="00210074">
              <w:rPr>
                <w:sz w:val="24"/>
                <w:szCs w:val="24"/>
              </w:rPr>
              <w:t>Telefon-Nr.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210074" w:rsidRPr="00210074" w:rsidRDefault="00210074" w:rsidP="00334CE8">
            <w:pPr>
              <w:rPr>
                <w:sz w:val="24"/>
                <w:szCs w:val="24"/>
              </w:rPr>
            </w:pPr>
          </w:p>
          <w:p w:rsidR="00210074" w:rsidRPr="00210074" w:rsidRDefault="00210074" w:rsidP="00334CE8">
            <w:pPr>
              <w:rPr>
                <w:sz w:val="24"/>
                <w:szCs w:val="24"/>
              </w:rPr>
            </w:pPr>
            <w:r w:rsidRPr="00210074">
              <w:rPr>
                <w:sz w:val="24"/>
                <w:szCs w:val="24"/>
              </w:rPr>
              <w:t>Mail:</w:t>
            </w:r>
          </w:p>
        </w:tc>
      </w:tr>
      <w:tr w:rsidR="00210074" w:rsidTr="007E3E8E">
        <w:tc>
          <w:tcPr>
            <w:tcW w:w="3510" w:type="dxa"/>
          </w:tcPr>
          <w:p w:rsidR="00210074" w:rsidRDefault="00210074"/>
          <w:p w:rsidR="00E00E9E" w:rsidRDefault="00210074" w:rsidP="00210074">
            <w:r>
              <w:t xml:space="preserve">Frau </w:t>
            </w:r>
          </w:p>
          <w:p w:rsidR="00210074" w:rsidRDefault="00210074" w:rsidP="00210074">
            <w:r>
              <w:t>Dr. Andrea Benecke</w:t>
            </w:r>
          </w:p>
          <w:p w:rsidR="00E00E9E" w:rsidRDefault="00E00E9E" w:rsidP="00210074">
            <w:r>
              <w:t>Johannes-Gutenberg-Universität Mainz</w:t>
            </w:r>
          </w:p>
          <w:p w:rsidR="00E00E9E" w:rsidRDefault="00E00E9E" w:rsidP="00210074">
            <w:r>
              <w:t>Wallstraße 3</w:t>
            </w:r>
          </w:p>
          <w:p w:rsidR="00E00E9E" w:rsidRDefault="00E00E9E" w:rsidP="00210074">
            <w:r>
              <w:t>55122 Mainz</w:t>
            </w:r>
          </w:p>
          <w:p w:rsidR="00E00E9E" w:rsidRDefault="00E00E9E" w:rsidP="00210074"/>
        </w:tc>
        <w:tc>
          <w:tcPr>
            <w:tcW w:w="2694" w:type="dxa"/>
          </w:tcPr>
          <w:p w:rsidR="00210074" w:rsidRDefault="00210074" w:rsidP="00AA1226"/>
          <w:p w:rsidR="007E3E8E" w:rsidRDefault="00210074" w:rsidP="007E3E8E">
            <w:r>
              <w:t>Tel.</w:t>
            </w:r>
          </w:p>
          <w:p w:rsidR="00210074" w:rsidRDefault="00210074" w:rsidP="007E3E8E">
            <w:r>
              <w:t xml:space="preserve"> </w:t>
            </w:r>
            <w:r w:rsidR="007E3E8E" w:rsidRPr="007E3E8E">
              <w:rPr>
                <w:rFonts w:eastAsia="Times New Roman"/>
              </w:rPr>
              <w:t xml:space="preserve">+49 (0) </w:t>
            </w:r>
            <w:r>
              <w:t xml:space="preserve">61 31 – 39 </w:t>
            </w:r>
            <w:proofErr w:type="spellStart"/>
            <w:r>
              <w:t>39</w:t>
            </w:r>
            <w:proofErr w:type="spellEnd"/>
            <w:r w:rsidR="00283D08">
              <w:t xml:space="preserve"> </w:t>
            </w:r>
            <w:r>
              <w:t>-</w:t>
            </w:r>
            <w:r w:rsidR="00283D08">
              <w:t xml:space="preserve"> </w:t>
            </w:r>
            <w:r>
              <w:t>211</w:t>
            </w:r>
          </w:p>
        </w:tc>
        <w:tc>
          <w:tcPr>
            <w:tcW w:w="3118" w:type="dxa"/>
          </w:tcPr>
          <w:p w:rsidR="00210074" w:rsidRDefault="00210074"/>
          <w:p w:rsidR="00210074" w:rsidRDefault="00F22CCB">
            <w:hyperlink r:id="rId6" w:history="1">
              <w:r w:rsidR="00210074" w:rsidRPr="007E43CA">
                <w:rPr>
                  <w:rStyle w:val="Hyperlink"/>
                </w:rPr>
                <w:t>benecke@uni-mainz.de</w:t>
              </w:r>
            </w:hyperlink>
          </w:p>
          <w:p w:rsidR="00210074" w:rsidRDefault="00210074"/>
        </w:tc>
      </w:tr>
      <w:tr w:rsidR="00210074" w:rsidTr="007E3E8E">
        <w:tc>
          <w:tcPr>
            <w:tcW w:w="3510" w:type="dxa"/>
          </w:tcPr>
          <w:p w:rsidR="00210074" w:rsidRPr="007E3E8E" w:rsidRDefault="00210074" w:rsidP="007E3E8E">
            <w:pPr>
              <w:pStyle w:val="KeinLeerraum"/>
            </w:pPr>
          </w:p>
          <w:p w:rsidR="00E00E9E" w:rsidRPr="007E3E8E" w:rsidRDefault="00E00E9E" w:rsidP="007E3E8E">
            <w:pPr>
              <w:pStyle w:val="KeinLeerraum"/>
            </w:pPr>
            <w:r w:rsidRPr="007E3E8E">
              <w:t xml:space="preserve">Herr </w:t>
            </w:r>
          </w:p>
          <w:p w:rsidR="00210074" w:rsidRPr="007E3E8E" w:rsidRDefault="00210074" w:rsidP="007E3E8E">
            <w:pPr>
              <w:pStyle w:val="KeinLeerraum"/>
            </w:pPr>
            <w:r w:rsidRPr="007E3E8E">
              <w:t>Prof. Dr. Bernd Kulzer</w:t>
            </w:r>
          </w:p>
          <w:p w:rsidR="00210074" w:rsidRPr="007E3E8E" w:rsidRDefault="007E3E8E" w:rsidP="00750A51">
            <w:pPr>
              <w:pStyle w:val="KeinLeerraum"/>
            </w:pPr>
            <w:r w:rsidRPr="007E3E8E">
              <w:rPr>
                <w:rFonts w:eastAsia="Times New Roman"/>
              </w:rPr>
              <w:t>Diabetes-Zentrum Mergentheim</w:t>
            </w:r>
            <w:r w:rsidRPr="007E3E8E">
              <w:rPr>
                <w:rFonts w:eastAsia="Times New Roman"/>
              </w:rPr>
              <w:br/>
              <w:t>Theodor-Klotzbücher Str. 12</w:t>
            </w:r>
            <w:r w:rsidRPr="007E3E8E">
              <w:rPr>
                <w:rFonts w:eastAsia="Times New Roman"/>
              </w:rPr>
              <w:br/>
              <w:t>97980 Bad Mergentheim</w:t>
            </w:r>
            <w:r w:rsidRPr="007E3E8E">
              <w:rPr>
                <w:rFonts w:eastAsia="Times New Roman"/>
              </w:rPr>
              <w:br/>
            </w:r>
          </w:p>
        </w:tc>
        <w:tc>
          <w:tcPr>
            <w:tcW w:w="2694" w:type="dxa"/>
          </w:tcPr>
          <w:p w:rsidR="00210074" w:rsidRDefault="00210074" w:rsidP="007E3E8E">
            <w:pPr>
              <w:pStyle w:val="KeinLeerraum"/>
            </w:pPr>
          </w:p>
          <w:p w:rsidR="007E3E8E" w:rsidRDefault="00210074" w:rsidP="007E3E8E">
            <w:pPr>
              <w:pStyle w:val="KeinLeerraum"/>
            </w:pPr>
            <w:r>
              <w:t xml:space="preserve">Tel. </w:t>
            </w:r>
          </w:p>
          <w:p w:rsidR="00210074" w:rsidRDefault="00210074" w:rsidP="007E3E8E">
            <w:pPr>
              <w:pStyle w:val="KeinLeerraum"/>
            </w:pPr>
            <w:r>
              <w:t xml:space="preserve"> </w:t>
            </w:r>
            <w:r w:rsidR="007E3E8E" w:rsidRPr="007E3E8E">
              <w:rPr>
                <w:rFonts w:eastAsia="Times New Roman"/>
              </w:rPr>
              <w:t xml:space="preserve">+49 (0) </w:t>
            </w:r>
            <w:r>
              <w:t>79 31 – 594 -151</w:t>
            </w:r>
          </w:p>
          <w:p w:rsidR="00750A51" w:rsidRDefault="00750A51" w:rsidP="007E3E8E">
            <w:pPr>
              <w:pStyle w:val="KeinLeerraum"/>
            </w:pPr>
          </w:p>
          <w:p w:rsidR="00750A51" w:rsidRDefault="00750A51" w:rsidP="007E3E8E">
            <w:pPr>
              <w:pStyle w:val="KeinLeerraum"/>
            </w:pPr>
            <w:r>
              <w:t xml:space="preserve">Fax: </w:t>
            </w:r>
          </w:p>
          <w:p w:rsidR="00750A51" w:rsidRDefault="00750A51" w:rsidP="007E3E8E">
            <w:pPr>
              <w:pStyle w:val="KeinLeerraum"/>
            </w:pPr>
            <w:r w:rsidRPr="007E3E8E">
              <w:rPr>
                <w:rFonts w:eastAsia="Times New Roman"/>
              </w:rPr>
              <w:t>+49 (0) 7931 </w:t>
            </w:r>
            <w:r>
              <w:rPr>
                <w:rFonts w:eastAsia="Times New Roman"/>
              </w:rPr>
              <w:t xml:space="preserve"> </w:t>
            </w:r>
            <w:r w:rsidRPr="007E3E8E">
              <w:rPr>
                <w:rFonts w:eastAsia="Times New Roman"/>
              </w:rPr>
              <w:t>594</w:t>
            </w:r>
            <w:r>
              <w:rPr>
                <w:rFonts w:eastAsia="Times New Roman"/>
              </w:rPr>
              <w:t xml:space="preserve"> – </w:t>
            </w:r>
            <w:r w:rsidRPr="007E3E8E">
              <w:rPr>
                <w:rFonts w:eastAsia="Times New Roman"/>
              </w:rPr>
              <w:t>89</w:t>
            </w:r>
            <w:r>
              <w:rPr>
                <w:rFonts w:eastAsia="Times New Roman"/>
              </w:rPr>
              <w:t xml:space="preserve"> </w:t>
            </w:r>
            <w:r w:rsidRPr="007E3E8E">
              <w:rPr>
                <w:rFonts w:eastAsia="Times New Roman"/>
              </w:rPr>
              <w:t>151</w:t>
            </w:r>
          </w:p>
        </w:tc>
        <w:tc>
          <w:tcPr>
            <w:tcW w:w="3118" w:type="dxa"/>
          </w:tcPr>
          <w:p w:rsidR="00210074" w:rsidRDefault="00210074" w:rsidP="007E3E8E">
            <w:pPr>
              <w:pStyle w:val="KeinLeerraum"/>
            </w:pPr>
          </w:p>
          <w:p w:rsidR="00210074" w:rsidRDefault="00F22CCB" w:rsidP="007E3E8E">
            <w:pPr>
              <w:pStyle w:val="KeinLeerraum"/>
            </w:pPr>
            <w:hyperlink r:id="rId7" w:history="1">
              <w:r w:rsidR="00210074" w:rsidRPr="007E43CA">
                <w:rPr>
                  <w:rStyle w:val="Hyperlink"/>
                </w:rPr>
                <w:t>kulzer@diabetes-zentrum.de</w:t>
              </w:r>
            </w:hyperlink>
          </w:p>
          <w:p w:rsidR="00210074" w:rsidRDefault="00210074" w:rsidP="007E3E8E">
            <w:pPr>
              <w:pStyle w:val="KeinLeerraum"/>
            </w:pPr>
          </w:p>
        </w:tc>
      </w:tr>
      <w:tr w:rsidR="00210074" w:rsidTr="007E3E8E">
        <w:tc>
          <w:tcPr>
            <w:tcW w:w="3510" w:type="dxa"/>
          </w:tcPr>
          <w:p w:rsidR="00210074" w:rsidRDefault="00210074"/>
          <w:p w:rsidR="00E00E9E" w:rsidRDefault="00E00E9E">
            <w:r>
              <w:t xml:space="preserve">Frau </w:t>
            </w:r>
          </w:p>
          <w:p w:rsidR="0014730F" w:rsidRDefault="00210074" w:rsidP="0014730F">
            <w:r>
              <w:t>Dr. Ulrike Löw</w:t>
            </w:r>
          </w:p>
          <w:p w:rsidR="0014730F" w:rsidRDefault="0014730F" w:rsidP="0014730F">
            <w:r>
              <w:t>Friedensstr. 3</w:t>
            </w:r>
            <w:r>
              <w:br/>
              <w:t>60311 Frankfurt</w:t>
            </w:r>
          </w:p>
          <w:p w:rsidR="00210074" w:rsidRDefault="00210074"/>
        </w:tc>
        <w:tc>
          <w:tcPr>
            <w:tcW w:w="2694" w:type="dxa"/>
          </w:tcPr>
          <w:p w:rsidR="00210074" w:rsidRDefault="00210074"/>
          <w:p w:rsidR="007E3E8E" w:rsidRDefault="00210074">
            <w:r>
              <w:t xml:space="preserve">Tel. </w:t>
            </w:r>
          </w:p>
          <w:p w:rsidR="00210074" w:rsidRDefault="007E3E8E" w:rsidP="0014730F">
            <w:r w:rsidRPr="007E3E8E">
              <w:rPr>
                <w:rFonts w:eastAsia="Times New Roman"/>
              </w:rPr>
              <w:t xml:space="preserve">+49 (0) </w:t>
            </w:r>
            <w:r w:rsidR="00210074">
              <w:t>69 –</w:t>
            </w:r>
            <w:r w:rsidR="0014730F">
              <w:t xml:space="preserve"> </w:t>
            </w:r>
            <w:r w:rsidR="0014730F">
              <w:rPr>
                <w:rFonts w:eastAsia="Times New Roman"/>
              </w:rPr>
              <w:t>17</w:t>
            </w:r>
            <w:r w:rsidR="00DF121B">
              <w:rPr>
                <w:rFonts w:eastAsia="Times New Roman"/>
              </w:rPr>
              <w:t xml:space="preserve"> </w:t>
            </w:r>
            <w:r w:rsidR="0014730F">
              <w:rPr>
                <w:rFonts w:eastAsia="Times New Roman"/>
              </w:rPr>
              <w:t>29</w:t>
            </w:r>
            <w:r w:rsidR="00DF121B">
              <w:rPr>
                <w:rFonts w:eastAsia="Times New Roman"/>
              </w:rPr>
              <w:t xml:space="preserve"> </w:t>
            </w:r>
            <w:r w:rsidR="0014730F">
              <w:rPr>
                <w:rFonts w:eastAsia="Times New Roman"/>
              </w:rPr>
              <w:t>79</w:t>
            </w:r>
            <w:r w:rsidR="00DF121B">
              <w:rPr>
                <w:rFonts w:eastAsia="Times New Roman"/>
              </w:rPr>
              <w:t xml:space="preserve"> </w:t>
            </w:r>
            <w:r w:rsidR="0014730F">
              <w:rPr>
                <w:rFonts w:eastAsia="Times New Roman"/>
              </w:rPr>
              <w:t>65</w:t>
            </w:r>
          </w:p>
        </w:tc>
        <w:tc>
          <w:tcPr>
            <w:tcW w:w="3118" w:type="dxa"/>
          </w:tcPr>
          <w:p w:rsidR="00210074" w:rsidRDefault="00210074"/>
          <w:p w:rsidR="00210074" w:rsidRDefault="00F22CCB">
            <w:hyperlink r:id="rId8" w:history="1">
              <w:r w:rsidR="00210074" w:rsidRPr="007E43CA">
                <w:rPr>
                  <w:rStyle w:val="Hyperlink"/>
                </w:rPr>
                <w:t>info@psychotherapie-dr.loew.de</w:t>
              </w:r>
            </w:hyperlink>
          </w:p>
          <w:p w:rsidR="00210074" w:rsidRDefault="00210074"/>
        </w:tc>
      </w:tr>
      <w:tr w:rsidR="00210074" w:rsidTr="007E3E8E">
        <w:tc>
          <w:tcPr>
            <w:tcW w:w="3510" w:type="dxa"/>
          </w:tcPr>
          <w:p w:rsidR="00210074" w:rsidRDefault="00210074"/>
        </w:tc>
        <w:tc>
          <w:tcPr>
            <w:tcW w:w="2694" w:type="dxa"/>
          </w:tcPr>
          <w:p w:rsidR="00210074" w:rsidRDefault="00210074"/>
        </w:tc>
        <w:tc>
          <w:tcPr>
            <w:tcW w:w="3118" w:type="dxa"/>
          </w:tcPr>
          <w:p w:rsidR="00210074" w:rsidRDefault="00210074"/>
        </w:tc>
      </w:tr>
    </w:tbl>
    <w:p w:rsidR="006E0E8F" w:rsidRPr="00750A51" w:rsidRDefault="00750A51">
      <w:pPr>
        <w:rPr>
          <w:sz w:val="16"/>
          <w:szCs w:val="16"/>
        </w:rPr>
      </w:pPr>
      <w:r w:rsidRPr="00750A51">
        <w:rPr>
          <w:sz w:val="16"/>
          <w:szCs w:val="16"/>
        </w:rPr>
        <w:t>Stand: 20.06.2018 GS</w:t>
      </w:r>
    </w:p>
    <w:sectPr w:rsidR="006E0E8F" w:rsidRPr="00750A51" w:rsidSect="006E0E8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08" w:rsidRDefault="00ED7708" w:rsidP="00C96860">
      <w:pPr>
        <w:spacing w:after="0" w:line="240" w:lineRule="auto"/>
      </w:pPr>
      <w:r>
        <w:separator/>
      </w:r>
    </w:p>
  </w:endnote>
  <w:endnote w:type="continuationSeparator" w:id="0">
    <w:p w:rsidR="00ED7708" w:rsidRDefault="00ED7708" w:rsidP="00C9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08" w:rsidRDefault="00ED7708" w:rsidP="00C96860">
      <w:pPr>
        <w:spacing w:after="0" w:line="240" w:lineRule="auto"/>
      </w:pPr>
      <w:r>
        <w:separator/>
      </w:r>
    </w:p>
  </w:footnote>
  <w:footnote w:type="continuationSeparator" w:id="0">
    <w:p w:rsidR="00ED7708" w:rsidRDefault="00ED7708" w:rsidP="00C9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60" w:rsidRDefault="00C96860">
    <w:pPr>
      <w:pStyle w:val="Kopfzeile"/>
    </w:pPr>
  </w:p>
  <w:p w:rsidR="00C96860" w:rsidRDefault="00C96860" w:rsidP="00C96860">
    <w:pPr>
      <w:pStyle w:val="Kopfzeile"/>
      <w:jc w:val="right"/>
    </w:pPr>
    <w:r w:rsidRPr="00C96860">
      <w:rPr>
        <w:noProof/>
        <w:lang w:eastAsia="de-DE"/>
      </w:rPr>
      <w:drawing>
        <wp:inline distT="0" distB="0" distL="0" distR="0">
          <wp:extent cx="1884459" cy="818984"/>
          <wp:effectExtent l="19050" t="0" r="1491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244" cy="81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860" w:rsidRDefault="00C96860">
    <w:pPr>
      <w:pStyle w:val="Kopfzeile"/>
    </w:pPr>
  </w:p>
  <w:p w:rsidR="004E6FEC" w:rsidRDefault="004E6FEC">
    <w:pPr>
      <w:pStyle w:val="Kopfzeile"/>
    </w:pPr>
  </w:p>
  <w:p w:rsidR="00C96860" w:rsidRDefault="00C9686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0074"/>
    <w:rsid w:val="00021E3F"/>
    <w:rsid w:val="00032F4F"/>
    <w:rsid w:val="000419BA"/>
    <w:rsid w:val="00054F5D"/>
    <w:rsid w:val="00074216"/>
    <w:rsid w:val="000D6FE4"/>
    <w:rsid w:val="000D7934"/>
    <w:rsid w:val="000F32C6"/>
    <w:rsid w:val="00111AF7"/>
    <w:rsid w:val="00142B7A"/>
    <w:rsid w:val="0014730F"/>
    <w:rsid w:val="001509AF"/>
    <w:rsid w:val="001E3889"/>
    <w:rsid w:val="001F0EAB"/>
    <w:rsid w:val="00210074"/>
    <w:rsid w:val="00215A9A"/>
    <w:rsid w:val="002218A8"/>
    <w:rsid w:val="002223FD"/>
    <w:rsid w:val="00242752"/>
    <w:rsid w:val="00246691"/>
    <w:rsid w:val="00257C6A"/>
    <w:rsid w:val="00283D08"/>
    <w:rsid w:val="00296A19"/>
    <w:rsid w:val="002C442E"/>
    <w:rsid w:val="002D0177"/>
    <w:rsid w:val="002F6A9D"/>
    <w:rsid w:val="00307ACB"/>
    <w:rsid w:val="0033226E"/>
    <w:rsid w:val="003B316A"/>
    <w:rsid w:val="00421ABB"/>
    <w:rsid w:val="004309F0"/>
    <w:rsid w:val="00452606"/>
    <w:rsid w:val="00466120"/>
    <w:rsid w:val="00477A41"/>
    <w:rsid w:val="00492966"/>
    <w:rsid w:val="004A73FA"/>
    <w:rsid w:val="004C3B67"/>
    <w:rsid w:val="004E6FEC"/>
    <w:rsid w:val="004F274D"/>
    <w:rsid w:val="00504E26"/>
    <w:rsid w:val="00531282"/>
    <w:rsid w:val="005A79C9"/>
    <w:rsid w:val="005B06B1"/>
    <w:rsid w:val="005C5735"/>
    <w:rsid w:val="005F2758"/>
    <w:rsid w:val="005F7705"/>
    <w:rsid w:val="00674DEB"/>
    <w:rsid w:val="00676BEF"/>
    <w:rsid w:val="006A667E"/>
    <w:rsid w:val="006A6B3B"/>
    <w:rsid w:val="006D0B49"/>
    <w:rsid w:val="006D3390"/>
    <w:rsid w:val="006E0E8F"/>
    <w:rsid w:val="00704F73"/>
    <w:rsid w:val="0072312E"/>
    <w:rsid w:val="00750A51"/>
    <w:rsid w:val="007566B0"/>
    <w:rsid w:val="00775186"/>
    <w:rsid w:val="00777196"/>
    <w:rsid w:val="007972B8"/>
    <w:rsid w:val="007A2D88"/>
    <w:rsid w:val="007E3E8E"/>
    <w:rsid w:val="00836AB5"/>
    <w:rsid w:val="00841ECE"/>
    <w:rsid w:val="00843699"/>
    <w:rsid w:val="0084618A"/>
    <w:rsid w:val="00865853"/>
    <w:rsid w:val="008857F8"/>
    <w:rsid w:val="008C48FA"/>
    <w:rsid w:val="008D1C8E"/>
    <w:rsid w:val="008F3CCB"/>
    <w:rsid w:val="00914C90"/>
    <w:rsid w:val="00934A9F"/>
    <w:rsid w:val="009904AB"/>
    <w:rsid w:val="009F075B"/>
    <w:rsid w:val="009F78E0"/>
    <w:rsid w:val="00A47907"/>
    <w:rsid w:val="00A65835"/>
    <w:rsid w:val="00A71C22"/>
    <w:rsid w:val="00A95531"/>
    <w:rsid w:val="00AD47EC"/>
    <w:rsid w:val="00B25D45"/>
    <w:rsid w:val="00B300CF"/>
    <w:rsid w:val="00BA0061"/>
    <w:rsid w:val="00BC454C"/>
    <w:rsid w:val="00BC75F0"/>
    <w:rsid w:val="00BD64E5"/>
    <w:rsid w:val="00BF3177"/>
    <w:rsid w:val="00C02798"/>
    <w:rsid w:val="00C07D10"/>
    <w:rsid w:val="00C13D6F"/>
    <w:rsid w:val="00C853DE"/>
    <w:rsid w:val="00C9219E"/>
    <w:rsid w:val="00C96860"/>
    <w:rsid w:val="00CA45FE"/>
    <w:rsid w:val="00CB17FC"/>
    <w:rsid w:val="00CB29FC"/>
    <w:rsid w:val="00CD14D8"/>
    <w:rsid w:val="00CF7D08"/>
    <w:rsid w:val="00D049CB"/>
    <w:rsid w:val="00D26615"/>
    <w:rsid w:val="00D26804"/>
    <w:rsid w:val="00D4173A"/>
    <w:rsid w:val="00D42AC4"/>
    <w:rsid w:val="00D55DBD"/>
    <w:rsid w:val="00D94B62"/>
    <w:rsid w:val="00DA7142"/>
    <w:rsid w:val="00DC6B67"/>
    <w:rsid w:val="00DF121B"/>
    <w:rsid w:val="00DF57AE"/>
    <w:rsid w:val="00E00E9E"/>
    <w:rsid w:val="00E253A5"/>
    <w:rsid w:val="00E27E00"/>
    <w:rsid w:val="00E428F5"/>
    <w:rsid w:val="00E46A03"/>
    <w:rsid w:val="00E5546C"/>
    <w:rsid w:val="00ED11B7"/>
    <w:rsid w:val="00ED7708"/>
    <w:rsid w:val="00EE334E"/>
    <w:rsid w:val="00EF4E44"/>
    <w:rsid w:val="00F00F3A"/>
    <w:rsid w:val="00F22CCB"/>
    <w:rsid w:val="00F2606D"/>
    <w:rsid w:val="00F5342B"/>
    <w:rsid w:val="00F53CD6"/>
    <w:rsid w:val="00F846B9"/>
    <w:rsid w:val="00FA5928"/>
    <w:rsid w:val="00FA71E8"/>
    <w:rsid w:val="00FB2F50"/>
    <w:rsid w:val="00FD781B"/>
    <w:rsid w:val="00FE0C06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9CB"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7E3E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9F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049C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007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9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96860"/>
  </w:style>
  <w:style w:type="paragraph" w:styleId="Fuzeile">
    <w:name w:val="footer"/>
    <w:basedOn w:val="Standard"/>
    <w:link w:val="FuzeileZchn"/>
    <w:uiPriority w:val="99"/>
    <w:semiHidden/>
    <w:unhideWhenUsed/>
    <w:rsid w:val="00C9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68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E9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E3E8E"/>
    <w:rPr>
      <w:rFonts w:ascii="Times New Roman" w:hAnsi="Times New Roman" w:cs="Times New Roman"/>
      <w:b/>
      <w:bCs/>
      <w:color w:val="000000"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473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47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otherapie-dr.loew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lzer@diabetes-zentru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cke@uni-mainz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2018-06-19T14:16:00Z</cp:lastPrinted>
  <dcterms:created xsi:type="dcterms:W3CDTF">2018-06-20T07:53:00Z</dcterms:created>
  <dcterms:modified xsi:type="dcterms:W3CDTF">2018-06-20T12:29:00Z</dcterms:modified>
</cp:coreProperties>
</file>